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96" w:rsidRDefault="007C1096" w:rsidP="00F5671E">
      <w:pPr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u w:val="single"/>
          <w:lang w:val="es-ES" w:eastAsia="es-ES"/>
        </w:rPr>
      </w:pPr>
      <w:bookmarkStart w:id="0" w:name="_GoBack"/>
      <w:bookmarkEnd w:id="0"/>
    </w:p>
    <w:p w:rsidR="00174549" w:rsidRDefault="00174549" w:rsidP="001A0F6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7D270F" w:rsidRDefault="009B6C91" w:rsidP="001A0F6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</w:pPr>
      <w:r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 xml:space="preserve">LISTADO DE </w:t>
      </w:r>
      <w:r w:rsidR="001A0F64"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>REQUISITOS</w:t>
      </w:r>
      <w:r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 xml:space="preserve"> </w:t>
      </w:r>
      <w:r w:rsidR="001A0F64"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>PARA</w:t>
      </w:r>
      <w:r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 xml:space="preserve"> LA</w:t>
      </w:r>
      <w:r w:rsidR="001A0F64"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 xml:space="preserve"> </w:t>
      </w:r>
      <w:r w:rsidR="00951059"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 xml:space="preserve">REVISIÓN </w:t>
      </w:r>
      <w:r w:rsidR="007C1096"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>DE MINUTA</w:t>
      </w:r>
      <w:r w:rsidR="00951059"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 xml:space="preserve"> </w:t>
      </w:r>
    </w:p>
    <w:p w:rsidR="007C1096" w:rsidRPr="007D270F" w:rsidRDefault="00951059" w:rsidP="001A0F6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</w:pPr>
      <w:r w:rsidRPr="007D270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>DE CONSTITUCIÓN DE IGLESIA EVANGÉLICA</w:t>
      </w:r>
    </w:p>
    <w:p w:rsidR="007C1096" w:rsidRPr="007C1096" w:rsidRDefault="007C1096" w:rsidP="00F567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AC0288" w:rsidRPr="007D270F" w:rsidRDefault="00AC0288" w:rsidP="00AC028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D270F">
        <w:rPr>
          <w:rFonts w:ascii="Arial" w:hAnsi="Arial" w:cs="Arial"/>
          <w:sz w:val="20"/>
          <w:szCs w:val="20"/>
        </w:rPr>
        <w:t xml:space="preserve">Presentar en la Dirección de Asuntos Jurídicos del Ministerio de Gobernación, </w:t>
      </w:r>
      <w:r w:rsidRPr="007D270F">
        <w:rPr>
          <w:rFonts w:ascii="Arial" w:hAnsi="Arial" w:cs="Arial"/>
          <w:b/>
          <w:bCs/>
          <w:sz w:val="20"/>
          <w:szCs w:val="20"/>
        </w:rPr>
        <w:t xml:space="preserve">solicitud dirigida al </w:t>
      </w:r>
      <w:r w:rsidR="004B0746" w:rsidRPr="007D270F">
        <w:rPr>
          <w:rFonts w:ascii="Arial" w:hAnsi="Arial" w:cs="Arial"/>
          <w:b/>
          <w:bCs/>
          <w:sz w:val="20"/>
          <w:szCs w:val="20"/>
        </w:rPr>
        <w:t xml:space="preserve">señor (a) </w:t>
      </w:r>
      <w:r w:rsidRPr="007D270F">
        <w:rPr>
          <w:rFonts w:ascii="Arial" w:hAnsi="Arial" w:cs="Arial"/>
          <w:b/>
          <w:bCs/>
          <w:sz w:val="20"/>
          <w:szCs w:val="20"/>
        </w:rPr>
        <w:t>Ministro (a) de Gobernación</w:t>
      </w:r>
      <w:r w:rsidRPr="007D270F">
        <w:rPr>
          <w:rFonts w:ascii="Arial" w:hAnsi="Arial" w:cs="Arial"/>
          <w:sz w:val="20"/>
          <w:szCs w:val="20"/>
        </w:rPr>
        <w:t xml:space="preserve">, donde comparece </w:t>
      </w:r>
      <w:r w:rsidR="00702C6B" w:rsidRPr="007D270F">
        <w:rPr>
          <w:rFonts w:ascii="Arial" w:hAnsi="Arial" w:cs="Arial"/>
          <w:sz w:val="20"/>
          <w:szCs w:val="20"/>
        </w:rPr>
        <w:t xml:space="preserve">la parte Interesada, a efecto de realizar </w:t>
      </w:r>
      <w:r w:rsidRPr="007D270F">
        <w:rPr>
          <w:rFonts w:ascii="Arial" w:hAnsi="Arial" w:cs="Arial"/>
          <w:sz w:val="20"/>
          <w:szCs w:val="20"/>
        </w:rPr>
        <w:t xml:space="preserve">las gestiones, debe contener los siguientes requisitos: </w:t>
      </w:r>
    </w:p>
    <w:p w:rsidR="00174549" w:rsidRPr="007D270F" w:rsidRDefault="00174549" w:rsidP="00F5671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C0288" w:rsidRPr="007D270F" w:rsidRDefault="00B16E43" w:rsidP="00AC028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D270F">
        <w:rPr>
          <w:rFonts w:ascii="Arial" w:hAnsi="Arial" w:cs="Arial"/>
          <w:sz w:val="20"/>
          <w:szCs w:val="20"/>
        </w:rPr>
        <w:t>Solicitar r</w:t>
      </w:r>
      <w:r w:rsidR="00AC0288" w:rsidRPr="007D270F">
        <w:rPr>
          <w:rFonts w:ascii="Arial" w:hAnsi="Arial" w:cs="Arial"/>
          <w:sz w:val="20"/>
          <w:szCs w:val="20"/>
        </w:rPr>
        <w:t xml:space="preserve">evisión de la minuta de constitución </w:t>
      </w:r>
      <w:r w:rsidR="00702C6B" w:rsidRPr="007D270F">
        <w:rPr>
          <w:rFonts w:ascii="Arial" w:hAnsi="Arial" w:cs="Arial"/>
          <w:sz w:val="20"/>
          <w:szCs w:val="20"/>
        </w:rPr>
        <w:t>(que contiene l</w:t>
      </w:r>
      <w:r w:rsidR="00AC0288" w:rsidRPr="007D270F">
        <w:rPr>
          <w:rFonts w:ascii="Arial" w:hAnsi="Arial" w:cs="Arial"/>
          <w:sz w:val="20"/>
          <w:szCs w:val="20"/>
        </w:rPr>
        <w:t>as bases constitutivas</w:t>
      </w:r>
      <w:r w:rsidR="00702C6B" w:rsidRPr="007D270F">
        <w:rPr>
          <w:rFonts w:ascii="Arial" w:hAnsi="Arial" w:cs="Arial"/>
          <w:sz w:val="20"/>
          <w:szCs w:val="20"/>
        </w:rPr>
        <w:t>)</w:t>
      </w:r>
      <w:r w:rsidR="00AC0288" w:rsidRPr="007D270F">
        <w:rPr>
          <w:rFonts w:ascii="Arial" w:hAnsi="Arial" w:cs="Arial"/>
          <w:sz w:val="20"/>
          <w:szCs w:val="20"/>
        </w:rPr>
        <w:t xml:space="preserve"> de la Iglesia</w:t>
      </w:r>
      <w:r w:rsidR="00ED5652" w:rsidRPr="007D270F">
        <w:rPr>
          <w:rFonts w:ascii="Arial" w:hAnsi="Arial" w:cs="Arial"/>
          <w:sz w:val="20"/>
          <w:szCs w:val="20"/>
        </w:rPr>
        <w:t xml:space="preserve"> denominada ________________________</w:t>
      </w:r>
      <w:r w:rsidR="00AC0288" w:rsidRPr="007D270F">
        <w:rPr>
          <w:rFonts w:ascii="Arial" w:hAnsi="Arial" w:cs="Arial"/>
          <w:sz w:val="20"/>
          <w:szCs w:val="20"/>
        </w:rPr>
        <w:t xml:space="preserve">. </w:t>
      </w:r>
    </w:p>
    <w:p w:rsidR="00615D70" w:rsidRPr="007D270F" w:rsidRDefault="00615D70" w:rsidP="00615D70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02C6B" w:rsidRPr="007D270F" w:rsidRDefault="00081AFF" w:rsidP="00615D7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E</w:t>
      </w:r>
      <w:r w:rsidR="00702C6B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stablecer en 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todo </w:t>
      </w:r>
      <w:r w:rsidR="00702C6B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escrito la denominación de la Iglesia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(uniforme)</w:t>
      </w:r>
      <w:r w:rsidR="00702C6B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tal y como se solicitó en la Constancia de Novedad, incluyendo signos de puntuación, acento, comillas, comas, puntos, dos puntos, signos de admiración, interrogación, números ordinales, romanos, citas bíblicas, etcétera). </w:t>
      </w:r>
    </w:p>
    <w:p w:rsidR="00702C6B" w:rsidRPr="007D270F" w:rsidRDefault="00702C6B" w:rsidP="00702C6B">
      <w:pPr>
        <w:pStyle w:val="Prrafodelista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ED5652" w:rsidRPr="007D270F" w:rsidRDefault="00ED5652" w:rsidP="00ED56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Acompañar fotocopia simple de la constancia de novedad, extendida por la Subdirección Administrativa de este Ministerio, vigente. </w:t>
      </w:r>
    </w:p>
    <w:p w:rsidR="00ED5652" w:rsidRPr="007D270F" w:rsidRDefault="00ED5652" w:rsidP="00ED5652">
      <w:pPr>
        <w:pStyle w:val="Prrafodelista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BE4962" w:rsidRPr="007D270F" w:rsidRDefault="00615D70" w:rsidP="00615D7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M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inuta 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impresa </w:t>
      </w:r>
      <w:r w:rsidR="007B4277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en hojas de papel bond tamaño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oficio, </w:t>
      </w:r>
      <w:r w:rsidR="00D11E87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en 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formato de protocol</w:t>
      </w:r>
      <w:r w:rsidR="00BE4962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o</w:t>
      </w:r>
      <w:r w:rsidR="00D11E87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(25 líneas c/</w:t>
      </w:r>
      <w:r w:rsidR="005E68F9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página</w:t>
      </w:r>
      <w:r w:rsidR="00D11E87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), en fólder y 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con </w:t>
      </w:r>
      <w:r w:rsidR="00BE4962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gancho.</w:t>
      </w:r>
    </w:p>
    <w:p w:rsidR="00BE4962" w:rsidRPr="007D270F" w:rsidRDefault="00BE4962" w:rsidP="00BE4962">
      <w:pPr>
        <w:pStyle w:val="Prrafodelista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C1096" w:rsidRPr="007D270F" w:rsidRDefault="00BE4962" w:rsidP="007C109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La documentación deberá presentarse </w:t>
      </w:r>
      <w:r w:rsidR="003F4F3D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foliada desde la solicitud</w:t>
      </w:r>
      <w:r w:rsidR="007C1096"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>.</w:t>
      </w:r>
    </w:p>
    <w:p w:rsidR="00F5671E" w:rsidRPr="007D270F" w:rsidRDefault="00F5671E" w:rsidP="00F5671E">
      <w:pPr>
        <w:autoSpaceDE w:val="0"/>
        <w:autoSpaceDN w:val="0"/>
        <w:adjustRightInd w:val="0"/>
        <w:jc w:val="both"/>
        <w:rPr>
          <w:rFonts w:ascii="ArialNarrow" w:eastAsia="Times New Roman" w:hAnsi="ArialNarrow" w:cs="ArialNarrow"/>
          <w:sz w:val="20"/>
          <w:szCs w:val="20"/>
          <w:lang w:val="es-ES" w:eastAsia="es-ES"/>
        </w:rPr>
      </w:pPr>
    </w:p>
    <w:p w:rsidR="000156D2" w:rsidRPr="007D270F" w:rsidRDefault="00791BDB" w:rsidP="00791BDB">
      <w:pPr>
        <w:autoSpaceDE w:val="0"/>
        <w:autoSpaceDN w:val="0"/>
        <w:adjustRightInd w:val="0"/>
        <w:jc w:val="both"/>
        <w:rPr>
          <w:rFonts w:ascii="ArialNarrow" w:eastAsia="Times New Roman" w:hAnsi="ArialNarrow" w:cs="ArialNarrow"/>
          <w:sz w:val="16"/>
          <w:szCs w:val="16"/>
          <w:lang w:eastAsia="es-ES"/>
        </w:rPr>
      </w:pPr>
      <w:r w:rsidRPr="007D270F">
        <w:rPr>
          <w:rFonts w:ascii="Arial" w:hAnsi="Arial" w:cs="Arial"/>
          <w:b/>
          <w:bCs/>
          <w:sz w:val="16"/>
          <w:szCs w:val="16"/>
          <w:lang w:val="es-GT" w:eastAsia="es-GT"/>
        </w:rPr>
        <w:t xml:space="preserve">Fundamento Legal: </w:t>
      </w:r>
      <w:r w:rsidRPr="007D270F">
        <w:rPr>
          <w:rFonts w:ascii="Arial" w:hAnsi="Arial" w:cs="Arial"/>
          <w:sz w:val="16"/>
          <w:szCs w:val="16"/>
          <w:lang w:val="es-GT" w:eastAsia="es-GT"/>
        </w:rPr>
        <w:t>Artículo</w:t>
      </w:r>
      <w:r w:rsidR="00E2276C" w:rsidRPr="007D270F">
        <w:rPr>
          <w:rFonts w:ascii="Arial" w:hAnsi="Arial" w:cs="Arial"/>
          <w:sz w:val="16"/>
          <w:szCs w:val="16"/>
          <w:lang w:val="es-GT" w:eastAsia="es-GT"/>
        </w:rPr>
        <w:t>s</w:t>
      </w:r>
      <w:r w:rsidRPr="007D270F">
        <w:rPr>
          <w:rFonts w:ascii="Arial" w:hAnsi="Arial" w:cs="Arial"/>
          <w:sz w:val="16"/>
          <w:szCs w:val="16"/>
          <w:lang w:val="es-GT" w:eastAsia="es-GT"/>
        </w:rPr>
        <w:t xml:space="preserve"> 28</w:t>
      </w:r>
      <w:r w:rsidR="00E2276C" w:rsidRPr="007D270F">
        <w:rPr>
          <w:rFonts w:ascii="Arial" w:hAnsi="Arial" w:cs="Arial"/>
          <w:sz w:val="16"/>
          <w:szCs w:val="16"/>
          <w:lang w:val="es-GT" w:eastAsia="es-GT"/>
        </w:rPr>
        <w:t>, 36 y 37</w:t>
      </w:r>
      <w:r w:rsidRPr="007D270F">
        <w:rPr>
          <w:rFonts w:ascii="Arial" w:hAnsi="Arial" w:cs="Arial"/>
          <w:sz w:val="16"/>
          <w:szCs w:val="16"/>
          <w:lang w:val="es-GT" w:eastAsia="es-GT"/>
        </w:rPr>
        <w:t xml:space="preserve"> de la Constitución Política de la República de Guatemala; artículos del 1 al 3 de la Ley de lo Contencioso Administrativo, Decreto 119-96</w:t>
      </w:r>
      <w:r w:rsidR="00CE14C8" w:rsidRPr="007D270F">
        <w:rPr>
          <w:rFonts w:ascii="Arial" w:hAnsi="Arial" w:cs="Arial"/>
          <w:sz w:val="16"/>
          <w:szCs w:val="16"/>
          <w:lang w:val="es-GT" w:eastAsia="es-GT"/>
        </w:rPr>
        <w:t xml:space="preserve"> del Congreso de la República; artículo 9 del A</w:t>
      </w:r>
      <w:r w:rsidRPr="007D270F">
        <w:rPr>
          <w:rFonts w:ascii="Arial" w:hAnsi="Arial" w:cs="Arial"/>
          <w:sz w:val="16"/>
          <w:szCs w:val="16"/>
          <w:lang w:val="es-GT" w:eastAsia="es-GT"/>
        </w:rPr>
        <w:t>cuerdo Gubernativo número 263-2006, de fecha 24 de mayo de 2006, que contiene las Disposiciones para la obtención del reconocimiento de la personalidad jurídi</w:t>
      </w:r>
      <w:r w:rsidR="000A05CA" w:rsidRPr="007D270F">
        <w:rPr>
          <w:rFonts w:ascii="Arial" w:hAnsi="Arial" w:cs="Arial"/>
          <w:sz w:val="16"/>
          <w:szCs w:val="16"/>
          <w:lang w:val="es-GT" w:eastAsia="es-GT"/>
        </w:rPr>
        <w:t xml:space="preserve">ca de las Iglesias Evangélicas, </w:t>
      </w:r>
      <w:r w:rsidRPr="007D270F">
        <w:rPr>
          <w:rFonts w:ascii="Arial" w:hAnsi="Arial" w:cs="Arial"/>
          <w:sz w:val="16"/>
          <w:szCs w:val="16"/>
          <w:lang w:val="es-GT" w:eastAsia="es-GT"/>
        </w:rPr>
        <w:t>Acuerdo Ministerial 17-2012 del 13 de enero de 2012 que contiene reforma al artículo 1 del Acuerdo Ministerial 496-2001, del Ministerio de Gobernación</w:t>
      </w:r>
      <w:r w:rsidR="00E2276C" w:rsidRPr="007D270F">
        <w:rPr>
          <w:rFonts w:ascii="Arial" w:hAnsi="Arial" w:cs="Arial"/>
          <w:sz w:val="16"/>
          <w:szCs w:val="16"/>
          <w:lang w:val="es-GT" w:eastAsia="es-GT"/>
        </w:rPr>
        <w:t xml:space="preserve"> y otras leyes atinentes</w:t>
      </w:r>
      <w:r w:rsidRPr="007D270F">
        <w:rPr>
          <w:rFonts w:ascii="Arial" w:hAnsi="Arial" w:cs="Arial"/>
          <w:sz w:val="16"/>
          <w:szCs w:val="16"/>
          <w:lang w:val="es-GT" w:eastAsia="es-GT"/>
        </w:rPr>
        <w:t>.</w:t>
      </w:r>
    </w:p>
    <w:sectPr w:rsidR="000156D2" w:rsidRPr="007D270F" w:rsidSect="006A0196">
      <w:headerReference w:type="even" r:id="rId7"/>
      <w:headerReference w:type="default" r:id="rId8"/>
      <w:headerReference w:type="first" r:id="rId9"/>
      <w:pgSz w:w="12242" w:h="15842" w:code="1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04" w:rsidRDefault="005B3304" w:rsidP="00770DD0">
      <w:r>
        <w:separator/>
      </w:r>
    </w:p>
  </w:endnote>
  <w:endnote w:type="continuationSeparator" w:id="0">
    <w:p w:rsidR="005B3304" w:rsidRDefault="005B3304" w:rsidP="0077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04" w:rsidRDefault="005B3304" w:rsidP="00770DD0">
      <w:r>
        <w:separator/>
      </w:r>
    </w:p>
  </w:footnote>
  <w:footnote w:type="continuationSeparator" w:id="0">
    <w:p w:rsidR="005B3304" w:rsidRDefault="005B3304" w:rsidP="0077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3" w:rsidRDefault="005B3304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2550pt;height:3300pt;z-index:-251659776;mso-wrap-edited:f;mso-position-horizontal:center;mso-position-horizontal-relative:margin;mso-position-vertical:center;mso-position-vertical-relative:margin" wrapcoords="-6 0 -6 21590 21600 21590 21600 0 -6 0">
          <v:imagedata r:id="rId1" o:title="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3" w:rsidRPr="00E718FC" w:rsidRDefault="00A81C16" w:rsidP="00770DD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776" behindDoc="1" locked="0" layoutInCell="1" allowOverlap="1" wp14:anchorId="7D333721" wp14:editId="30D6F1FD">
          <wp:simplePos x="0" y="0"/>
          <wp:positionH relativeFrom="page">
            <wp:align>right</wp:align>
          </wp:positionH>
          <wp:positionV relativeFrom="paragraph">
            <wp:posOffset>-488315</wp:posOffset>
          </wp:positionV>
          <wp:extent cx="7745730" cy="10077450"/>
          <wp:effectExtent l="0" t="0" r="762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912" cy="1007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3" w:rsidRDefault="005B3304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2550pt;height:3300pt;z-index:-251658752;mso-wrap-edited:f;mso-position-horizontal:center;mso-position-horizontal-relative:margin;mso-position-vertical:center;mso-position-vertical-relative:margin" wrapcoords="-6 0 -6 21590 21600 21590 21600 0 -6 0">
          <v:imagedata r:id="rId1" o:title="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9A0"/>
    <w:multiLevelType w:val="hybridMultilevel"/>
    <w:tmpl w:val="1550E108"/>
    <w:lvl w:ilvl="0" w:tplc="ABF433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D6C71"/>
    <w:multiLevelType w:val="hybridMultilevel"/>
    <w:tmpl w:val="3732D4AE"/>
    <w:lvl w:ilvl="0" w:tplc="B518C8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C514D"/>
    <w:multiLevelType w:val="hybridMultilevel"/>
    <w:tmpl w:val="09FA2B3E"/>
    <w:lvl w:ilvl="0" w:tplc="AF26E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0DE"/>
    <w:multiLevelType w:val="hybridMultilevel"/>
    <w:tmpl w:val="DF429480"/>
    <w:lvl w:ilvl="0" w:tplc="7FA8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2AE6"/>
    <w:multiLevelType w:val="hybridMultilevel"/>
    <w:tmpl w:val="F45CF2AA"/>
    <w:lvl w:ilvl="0" w:tplc="FE2472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371A"/>
    <w:multiLevelType w:val="hybridMultilevel"/>
    <w:tmpl w:val="5DFC294E"/>
    <w:lvl w:ilvl="0" w:tplc="B6AA25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1D68"/>
    <w:multiLevelType w:val="hybridMultilevel"/>
    <w:tmpl w:val="85E06E16"/>
    <w:lvl w:ilvl="0" w:tplc="C4F47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F1BB2"/>
    <w:multiLevelType w:val="hybridMultilevel"/>
    <w:tmpl w:val="2EBE8216"/>
    <w:lvl w:ilvl="0" w:tplc="CC6871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77899"/>
    <w:multiLevelType w:val="hybridMultilevel"/>
    <w:tmpl w:val="8E1C35DE"/>
    <w:lvl w:ilvl="0" w:tplc="172EA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B6148"/>
    <w:multiLevelType w:val="hybridMultilevel"/>
    <w:tmpl w:val="264CB4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D0"/>
    <w:rsid w:val="000156D2"/>
    <w:rsid w:val="00030F24"/>
    <w:rsid w:val="00063C87"/>
    <w:rsid w:val="00081AFF"/>
    <w:rsid w:val="000908C7"/>
    <w:rsid w:val="000A05CA"/>
    <w:rsid w:val="000A472E"/>
    <w:rsid w:val="000B6700"/>
    <w:rsid w:val="000F70E9"/>
    <w:rsid w:val="00102D87"/>
    <w:rsid w:val="0013012E"/>
    <w:rsid w:val="001466A7"/>
    <w:rsid w:val="00164820"/>
    <w:rsid w:val="00174549"/>
    <w:rsid w:val="001751CD"/>
    <w:rsid w:val="001A0F64"/>
    <w:rsid w:val="001A1FAD"/>
    <w:rsid w:val="001C75B3"/>
    <w:rsid w:val="00202945"/>
    <w:rsid w:val="00205670"/>
    <w:rsid w:val="0022093A"/>
    <w:rsid w:val="00255EC7"/>
    <w:rsid w:val="002E458E"/>
    <w:rsid w:val="00301783"/>
    <w:rsid w:val="00306596"/>
    <w:rsid w:val="00313532"/>
    <w:rsid w:val="0031396A"/>
    <w:rsid w:val="00316144"/>
    <w:rsid w:val="00334D95"/>
    <w:rsid w:val="003B2E0A"/>
    <w:rsid w:val="003C27B2"/>
    <w:rsid w:val="003E72D8"/>
    <w:rsid w:val="003F4F3D"/>
    <w:rsid w:val="00427972"/>
    <w:rsid w:val="00450F9E"/>
    <w:rsid w:val="00452ED2"/>
    <w:rsid w:val="004A1273"/>
    <w:rsid w:val="004B0746"/>
    <w:rsid w:val="004C5159"/>
    <w:rsid w:val="004F1C1B"/>
    <w:rsid w:val="004F649D"/>
    <w:rsid w:val="0054177D"/>
    <w:rsid w:val="00550521"/>
    <w:rsid w:val="005627F9"/>
    <w:rsid w:val="0057075E"/>
    <w:rsid w:val="005A07B8"/>
    <w:rsid w:val="005B3304"/>
    <w:rsid w:val="005B364D"/>
    <w:rsid w:val="005C2D9A"/>
    <w:rsid w:val="005C66BC"/>
    <w:rsid w:val="005E658B"/>
    <w:rsid w:val="005E68F9"/>
    <w:rsid w:val="005F1621"/>
    <w:rsid w:val="00615D70"/>
    <w:rsid w:val="00631B2A"/>
    <w:rsid w:val="00671393"/>
    <w:rsid w:val="006A0196"/>
    <w:rsid w:val="006B2421"/>
    <w:rsid w:val="006C3C49"/>
    <w:rsid w:val="006E2CAF"/>
    <w:rsid w:val="00702C6B"/>
    <w:rsid w:val="00742BA1"/>
    <w:rsid w:val="007452A7"/>
    <w:rsid w:val="007576F6"/>
    <w:rsid w:val="00766410"/>
    <w:rsid w:val="00770DD0"/>
    <w:rsid w:val="00773531"/>
    <w:rsid w:val="007869B3"/>
    <w:rsid w:val="00791BDB"/>
    <w:rsid w:val="007B4277"/>
    <w:rsid w:val="007C006C"/>
    <w:rsid w:val="007C1096"/>
    <w:rsid w:val="007C7740"/>
    <w:rsid w:val="007D270F"/>
    <w:rsid w:val="007E5649"/>
    <w:rsid w:val="008047AD"/>
    <w:rsid w:val="00852B95"/>
    <w:rsid w:val="008614B3"/>
    <w:rsid w:val="0088786E"/>
    <w:rsid w:val="00927F26"/>
    <w:rsid w:val="00936699"/>
    <w:rsid w:val="00951059"/>
    <w:rsid w:val="00963B84"/>
    <w:rsid w:val="009834D8"/>
    <w:rsid w:val="00995ED2"/>
    <w:rsid w:val="009B6C91"/>
    <w:rsid w:val="009E0DA0"/>
    <w:rsid w:val="00A0697D"/>
    <w:rsid w:val="00A11030"/>
    <w:rsid w:val="00A14EF7"/>
    <w:rsid w:val="00A81C16"/>
    <w:rsid w:val="00AA1A06"/>
    <w:rsid w:val="00AA5EC5"/>
    <w:rsid w:val="00AC0288"/>
    <w:rsid w:val="00AF42BC"/>
    <w:rsid w:val="00B11E1C"/>
    <w:rsid w:val="00B138AA"/>
    <w:rsid w:val="00B16E43"/>
    <w:rsid w:val="00B304DE"/>
    <w:rsid w:val="00B8005D"/>
    <w:rsid w:val="00BA019E"/>
    <w:rsid w:val="00BE4962"/>
    <w:rsid w:val="00C01CF4"/>
    <w:rsid w:val="00C07498"/>
    <w:rsid w:val="00C57F74"/>
    <w:rsid w:val="00C71EED"/>
    <w:rsid w:val="00C92C6A"/>
    <w:rsid w:val="00CA58EA"/>
    <w:rsid w:val="00CB36F2"/>
    <w:rsid w:val="00CE14C8"/>
    <w:rsid w:val="00D11E87"/>
    <w:rsid w:val="00D23033"/>
    <w:rsid w:val="00D27275"/>
    <w:rsid w:val="00D64CDE"/>
    <w:rsid w:val="00D97EE4"/>
    <w:rsid w:val="00DA5FB6"/>
    <w:rsid w:val="00DC625E"/>
    <w:rsid w:val="00DD17A8"/>
    <w:rsid w:val="00E2276C"/>
    <w:rsid w:val="00E718FC"/>
    <w:rsid w:val="00EC20FF"/>
    <w:rsid w:val="00ED5652"/>
    <w:rsid w:val="00ED64C8"/>
    <w:rsid w:val="00EF1E7B"/>
    <w:rsid w:val="00F3589B"/>
    <w:rsid w:val="00F5671E"/>
    <w:rsid w:val="00F6565A"/>
    <w:rsid w:val="00FA1AAC"/>
    <w:rsid w:val="00FE048A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1244B97C-59C2-44B7-81C1-1BB9025C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DD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DD0"/>
  </w:style>
  <w:style w:type="paragraph" w:styleId="Piedepgina">
    <w:name w:val="footer"/>
    <w:basedOn w:val="Normal"/>
    <w:link w:val="PiedepginaCar"/>
    <w:uiPriority w:val="99"/>
    <w:unhideWhenUsed/>
    <w:rsid w:val="00770DD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DD0"/>
  </w:style>
  <w:style w:type="paragraph" w:styleId="Textodeglobo">
    <w:name w:val="Balloon Text"/>
    <w:basedOn w:val="Normal"/>
    <w:link w:val="TextodegloboCar"/>
    <w:uiPriority w:val="99"/>
    <w:semiHidden/>
    <w:unhideWhenUsed/>
    <w:rsid w:val="00770DD0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70DD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63B8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49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Asuntos Jurídicos</vt:lpstr>
    </vt:vector>
  </TitlesOfParts>
  <Company>Ministerio de Gobernación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Asuntos Jurídicos</dc:title>
  <dc:subject/>
  <dc:creator>MINGOB MINGOB</dc:creator>
  <cp:keywords/>
  <cp:lastModifiedBy>Sandra  Maibely Noguera Pleitez</cp:lastModifiedBy>
  <cp:revision>4</cp:revision>
  <cp:lastPrinted>2021-04-09T19:49:00Z</cp:lastPrinted>
  <dcterms:created xsi:type="dcterms:W3CDTF">2021-04-09T19:50:00Z</dcterms:created>
  <dcterms:modified xsi:type="dcterms:W3CDTF">2022-03-11T20:25:00Z</dcterms:modified>
</cp:coreProperties>
</file>